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A" w:rsidRPr="00A41D34" w:rsidRDefault="009026AA" w:rsidP="009026AA">
      <w:pPr>
        <w:pStyle w:val="Titolo2"/>
        <w:rPr>
          <w:color w:val="000000"/>
          <w:sz w:val="28"/>
          <w:szCs w:val="28"/>
        </w:rPr>
      </w:pPr>
      <w:r w:rsidRPr="00A41D34">
        <w:rPr>
          <w:color w:val="000000"/>
          <w:sz w:val="28"/>
          <w:szCs w:val="28"/>
        </w:rPr>
        <w:t>Servizi Comunali</w:t>
      </w:r>
    </w:p>
    <w:p w:rsidR="009026AA" w:rsidRDefault="009026AA" w:rsidP="009026AA">
      <w:pPr>
        <w:pStyle w:val="Titolo3"/>
        <w:rPr>
          <w:color w:val="000000"/>
        </w:rPr>
      </w:pPr>
      <w:r>
        <w:rPr>
          <w:color w:val="000000"/>
        </w:rPr>
        <w:t>Normativa ed approfondimenti</w:t>
      </w:r>
    </w:p>
    <w:p w:rsidR="009026AA" w:rsidRDefault="009026AA" w:rsidP="009026AA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SERVIZI</w:t>
      </w:r>
    </w:p>
    <w:p w:rsidR="009026AA" w:rsidRPr="00A41D34" w:rsidRDefault="009026AA" w:rsidP="009026AA">
      <w:pPr>
        <w:pStyle w:val="NormaleWeb"/>
        <w:rPr>
          <w:color w:val="000000"/>
          <w:sz w:val="20"/>
          <w:szCs w:val="20"/>
        </w:rPr>
      </w:pPr>
      <w:proofErr w:type="spellStart"/>
      <w:r w:rsidRPr="00A41D34">
        <w:rPr>
          <w:color w:val="000000"/>
          <w:sz w:val="20"/>
          <w:szCs w:val="20"/>
        </w:rPr>
        <w:t>•gestione</w:t>
      </w:r>
      <w:proofErr w:type="spellEnd"/>
      <w:r w:rsidRPr="00A41D34">
        <w:rPr>
          <w:color w:val="000000"/>
          <w:sz w:val="20"/>
          <w:szCs w:val="20"/>
        </w:rPr>
        <w:t xml:space="preserve"> dello status dei cittadini residenti nel Comune, aggiornamenti e rettifiche derivanti da eventi dello stato civile ( nascita, morte, matrimonio, etc. ); </w:t>
      </w:r>
      <w:r w:rsidRPr="00A41D34">
        <w:rPr>
          <w:color w:val="000000"/>
          <w:sz w:val="20"/>
          <w:szCs w:val="20"/>
        </w:rPr>
        <w:br/>
      </w:r>
      <w:proofErr w:type="spellStart"/>
      <w:r w:rsidRPr="00A41D34">
        <w:rPr>
          <w:color w:val="000000"/>
          <w:sz w:val="20"/>
          <w:szCs w:val="20"/>
        </w:rPr>
        <w:t>•cambio</w:t>
      </w:r>
      <w:proofErr w:type="spellEnd"/>
      <w:r w:rsidRPr="00A41D34">
        <w:rPr>
          <w:color w:val="000000"/>
          <w:sz w:val="20"/>
          <w:szCs w:val="20"/>
        </w:rPr>
        <w:t xml:space="preserve"> di </w:t>
      </w:r>
      <w:proofErr w:type="spellStart"/>
      <w:r w:rsidRPr="00A41D34">
        <w:rPr>
          <w:color w:val="000000"/>
          <w:sz w:val="20"/>
          <w:szCs w:val="20"/>
        </w:rPr>
        <w:t>indirizzo-da</w:t>
      </w:r>
      <w:proofErr w:type="spellEnd"/>
      <w:r w:rsidRPr="00A41D34">
        <w:rPr>
          <w:color w:val="000000"/>
          <w:sz w:val="20"/>
          <w:szCs w:val="20"/>
        </w:rPr>
        <w:t xml:space="preserve"> abitazione ad abitazione- nell´ambito del territorio comunale; </w:t>
      </w:r>
      <w:r w:rsidRPr="00A41D34">
        <w:rPr>
          <w:color w:val="000000"/>
          <w:sz w:val="20"/>
          <w:szCs w:val="20"/>
        </w:rPr>
        <w:br/>
      </w:r>
      <w:proofErr w:type="spellStart"/>
      <w:r w:rsidRPr="00A41D34">
        <w:rPr>
          <w:color w:val="000000"/>
          <w:sz w:val="20"/>
          <w:szCs w:val="20"/>
        </w:rPr>
        <w:t>•iscrizioni</w:t>
      </w:r>
      <w:proofErr w:type="spellEnd"/>
      <w:r w:rsidRPr="00A41D34">
        <w:rPr>
          <w:color w:val="000000"/>
          <w:sz w:val="20"/>
          <w:szCs w:val="20"/>
        </w:rPr>
        <w:t xml:space="preserve"> anagrafiche di cittadini comunitari, iscrizioni e cancellazioni anagrafiche da e per altri comuni, gestione dei cittadini stranieri residenti nel comune; </w:t>
      </w:r>
      <w:r w:rsidRPr="00A41D34">
        <w:rPr>
          <w:color w:val="000000"/>
          <w:sz w:val="20"/>
          <w:szCs w:val="20"/>
        </w:rPr>
        <w:br/>
      </w:r>
      <w:proofErr w:type="spellStart"/>
      <w:r w:rsidRPr="00A41D34">
        <w:rPr>
          <w:color w:val="000000"/>
          <w:sz w:val="20"/>
          <w:szCs w:val="20"/>
        </w:rPr>
        <w:t>•registrazione</w:t>
      </w:r>
      <w:proofErr w:type="spellEnd"/>
      <w:r w:rsidRPr="00A41D34">
        <w:rPr>
          <w:color w:val="000000"/>
          <w:sz w:val="20"/>
          <w:szCs w:val="20"/>
        </w:rPr>
        <w:t xml:space="preserve"> della statistica demografica; </w:t>
      </w:r>
      <w:r w:rsidRPr="00A41D34">
        <w:rPr>
          <w:color w:val="000000"/>
          <w:sz w:val="20"/>
          <w:szCs w:val="20"/>
        </w:rPr>
        <w:br/>
      </w:r>
      <w:proofErr w:type="spellStart"/>
      <w:r w:rsidRPr="00A41D34">
        <w:rPr>
          <w:color w:val="000000"/>
          <w:sz w:val="20"/>
          <w:szCs w:val="20"/>
        </w:rPr>
        <w:t>•irreperibilità</w:t>
      </w:r>
      <w:proofErr w:type="spellEnd"/>
      <w:r w:rsidRPr="00A41D34">
        <w:rPr>
          <w:color w:val="000000"/>
          <w:sz w:val="20"/>
          <w:szCs w:val="20"/>
        </w:rPr>
        <w:t xml:space="preserve"> anagrafica e conseguenti provvedimenti di cancellazione; </w:t>
      </w:r>
      <w:r w:rsidRPr="00A41D34">
        <w:rPr>
          <w:color w:val="000000"/>
          <w:sz w:val="20"/>
          <w:szCs w:val="20"/>
        </w:rPr>
        <w:br/>
      </w:r>
      <w:proofErr w:type="spellStart"/>
      <w:r w:rsidRPr="00A41D34">
        <w:rPr>
          <w:color w:val="000000"/>
          <w:sz w:val="20"/>
          <w:szCs w:val="20"/>
        </w:rPr>
        <w:t>•ricerche</w:t>
      </w:r>
      <w:proofErr w:type="spellEnd"/>
      <w:r w:rsidRPr="00A41D34">
        <w:rPr>
          <w:color w:val="000000"/>
          <w:sz w:val="20"/>
          <w:szCs w:val="20"/>
        </w:rPr>
        <w:t xml:space="preserve"> anagrafiche e corrispondenza con soggetti esterni; </w:t>
      </w:r>
      <w:r w:rsidRPr="00A41D34">
        <w:rPr>
          <w:color w:val="000000"/>
          <w:sz w:val="20"/>
          <w:szCs w:val="20"/>
        </w:rPr>
        <w:br/>
      </w:r>
      <w:proofErr w:type="spellStart"/>
      <w:r w:rsidRPr="00A41D34">
        <w:rPr>
          <w:color w:val="000000"/>
          <w:sz w:val="20"/>
          <w:szCs w:val="20"/>
        </w:rPr>
        <w:t>•rilascio</w:t>
      </w:r>
      <w:proofErr w:type="spellEnd"/>
      <w:r w:rsidRPr="00A41D34">
        <w:rPr>
          <w:color w:val="000000"/>
          <w:sz w:val="20"/>
          <w:szCs w:val="20"/>
        </w:rPr>
        <w:t xml:space="preserve"> di atti e documenti quali: certificati, carte di identità; </w:t>
      </w:r>
      <w:r w:rsidRPr="00A41D34">
        <w:rPr>
          <w:color w:val="000000"/>
          <w:sz w:val="20"/>
          <w:szCs w:val="20"/>
        </w:rPr>
        <w:br/>
      </w:r>
      <w:proofErr w:type="spellStart"/>
      <w:r w:rsidRPr="00A41D34">
        <w:rPr>
          <w:color w:val="000000"/>
          <w:sz w:val="20"/>
          <w:szCs w:val="20"/>
        </w:rPr>
        <w:t>•autenticazione</w:t>
      </w:r>
      <w:proofErr w:type="spellEnd"/>
      <w:r w:rsidRPr="00A41D34">
        <w:rPr>
          <w:color w:val="000000"/>
          <w:sz w:val="20"/>
          <w:szCs w:val="20"/>
        </w:rPr>
        <w:t xml:space="preserve"> di copie, di firme, di foto; </w:t>
      </w:r>
      <w:r w:rsidRPr="00A41D34">
        <w:rPr>
          <w:color w:val="000000"/>
          <w:sz w:val="20"/>
          <w:szCs w:val="20"/>
        </w:rPr>
        <w:br/>
      </w:r>
      <w:proofErr w:type="spellStart"/>
      <w:r w:rsidRPr="00A41D34">
        <w:rPr>
          <w:color w:val="000000"/>
          <w:sz w:val="20"/>
          <w:szCs w:val="20"/>
        </w:rPr>
        <w:t>•passaggi</w:t>
      </w:r>
      <w:proofErr w:type="spellEnd"/>
      <w:r w:rsidRPr="00A41D34">
        <w:rPr>
          <w:color w:val="000000"/>
          <w:sz w:val="20"/>
          <w:szCs w:val="20"/>
        </w:rPr>
        <w:t xml:space="preserve"> di proprietà-autenticazione di sottoscrizioni degli atti di alienazione di beni mobili registrati e rimorchi. </w:t>
      </w:r>
      <w:r w:rsidRPr="00A41D34">
        <w:rPr>
          <w:color w:val="000000"/>
          <w:sz w:val="20"/>
          <w:szCs w:val="20"/>
        </w:rPr>
        <w:br/>
      </w:r>
      <w:proofErr w:type="spellStart"/>
      <w:r w:rsidRPr="00A41D34">
        <w:rPr>
          <w:color w:val="000000"/>
          <w:sz w:val="20"/>
          <w:szCs w:val="20"/>
        </w:rPr>
        <w:t>•comunicazioni</w:t>
      </w:r>
      <w:proofErr w:type="spellEnd"/>
      <w:r w:rsidRPr="00A41D34">
        <w:rPr>
          <w:color w:val="000000"/>
          <w:sz w:val="20"/>
          <w:szCs w:val="20"/>
        </w:rPr>
        <w:t xml:space="preserve"> telematiche con il Ministero dei Trasporti per i cambiamenti di residenza o abitazione sulle patenti di guida-libretti di circolazione-contrassegni per ciclomotori. </w:t>
      </w:r>
    </w:p>
    <w:p w:rsidR="009026AA" w:rsidRDefault="009026AA" w:rsidP="009026AA">
      <w:pPr>
        <w:pStyle w:val="NormaleWeb"/>
        <w:rPr>
          <w:color w:val="000000"/>
        </w:rPr>
      </w:pPr>
      <w:r>
        <w:rPr>
          <w:rStyle w:val="Enfasigrassetto"/>
          <w:color w:val="000000"/>
        </w:rPr>
        <w:t xml:space="preserve">PRINCIPALE NORMATIVA </w:t>
      </w:r>
      <w:proofErr w:type="spellStart"/>
      <w:r>
        <w:rPr>
          <w:rStyle w:val="Enfasigrassetto"/>
          <w:color w:val="000000"/>
        </w:rPr>
        <w:t>DI</w:t>
      </w:r>
      <w:proofErr w:type="spellEnd"/>
      <w:r>
        <w:rPr>
          <w:rStyle w:val="Enfasigrassetto"/>
          <w:color w:val="000000"/>
        </w:rPr>
        <w:t xml:space="preserve"> RIFERIMENTO: </w:t>
      </w:r>
    </w:p>
    <w:p w:rsidR="009026AA" w:rsidRPr="00B83114" w:rsidRDefault="00B83114" w:rsidP="009026AA">
      <w:pPr>
        <w:pStyle w:val="NormaleWeb"/>
        <w:rPr>
          <w:color w:val="000000"/>
          <w:u w:val="single"/>
        </w:rPr>
      </w:pPr>
      <w:r w:rsidRPr="00B83114">
        <w:rPr>
          <w:u w:val="single"/>
        </w:rPr>
        <w:t>D.P.R. 3.11. 2000 n. 396</w:t>
      </w:r>
    </w:p>
    <w:p w:rsidR="00B83114" w:rsidRPr="00B83114" w:rsidRDefault="00B83114" w:rsidP="009026AA">
      <w:pPr>
        <w:pStyle w:val="NormaleWeb"/>
        <w:rPr>
          <w:u w:val="single"/>
        </w:rPr>
      </w:pPr>
      <w:r w:rsidRPr="00B83114">
        <w:rPr>
          <w:u w:val="single"/>
        </w:rPr>
        <w:t>Regolamento per la revisione e la semplificazione dell’ordinamento dello stato civile, ai sensi dell’art. 2, comma 12, della legge 15 maggio 1997, n. 127.</w:t>
      </w:r>
    </w:p>
    <w:p w:rsidR="00B83114" w:rsidRPr="00B83114" w:rsidRDefault="00B83114" w:rsidP="009026AA">
      <w:pPr>
        <w:pStyle w:val="NormaleWeb"/>
        <w:rPr>
          <w:color w:val="000000"/>
          <w:u w:val="single"/>
        </w:rPr>
      </w:pPr>
      <w:r w:rsidRPr="00B83114">
        <w:rPr>
          <w:color w:val="000000"/>
          <w:u w:val="single"/>
        </w:rPr>
        <w:t>Legge 24.121954 n. 1228                                                                                                    Ordinamento delle anagrafi della popolazione residente</w:t>
      </w:r>
    </w:p>
    <w:p w:rsidR="00B83114" w:rsidRDefault="00B83114" w:rsidP="009026AA">
      <w:pPr>
        <w:pStyle w:val="NormaleWeb"/>
        <w:rPr>
          <w:color w:val="000000"/>
          <w:u w:val="single"/>
        </w:rPr>
      </w:pPr>
      <w:r w:rsidRPr="00B83114">
        <w:rPr>
          <w:color w:val="000000"/>
          <w:u w:val="single"/>
        </w:rPr>
        <w:t>D.P.R. 30.05.1989  n223.                                                                                                             Nuovo regolamento anagrafico della popolazione residente</w:t>
      </w:r>
    </w:p>
    <w:p w:rsidR="002852EB" w:rsidRDefault="00B83114" w:rsidP="009026AA">
      <w:pPr>
        <w:pStyle w:val="NormaleWeb"/>
      </w:pPr>
      <w:proofErr w:type="spellStart"/>
      <w:r>
        <w:rPr>
          <w:color w:val="000000"/>
          <w:u w:val="single"/>
        </w:rPr>
        <w:t>Dlgs</w:t>
      </w:r>
      <w:proofErr w:type="spellEnd"/>
      <w:r>
        <w:rPr>
          <w:color w:val="000000"/>
          <w:u w:val="single"/>
        </w:rPr>
        <w:t xml:space="preserve"> 25.07.1998 n. 286 </w:t>
      </w:r>
      <w:r w:rsidRPr="00B83114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                                                               </w:t>
      </w:r>
      <w:r w:rsidRPr="00B83114">
        <w:rPr>
          <w:color w:val="000000"/>
          <w:u w:val="single"/>
        </w:rPr>
        <w:t>Disciplina dell’immigrazione e norme sulla condizione dello straniero</w:t>
      </w:r>
      <w:r>
        <w:rPr>
          <w:color w:val="000000"/>
        </w:rPr>
        <w:t xml:space="preserve"> </w:t>
      </w:r>
      <w:r w:rsidR="009026AA">
        <w:rPr>
          <w:color w:val="000000"/>
        </w:rPr>
        <w:br/>
      </w:r>
    </w:p>
    <w:p w:rsidR="00B83114" w:rsidRPr="00B83114" w:rsidRDefault="007B47C5" w:rsidP="009026AA">
      <w:pPr>
        <w:pStyle w:val="NormaleWeb"/>
        <w:rPr>
          <w:u w:val="single"/>
        </w:rPr>
      </w:pPr>
      <w:r>
        <w:fldChar w:fldCharType="begin"/>
      </w:r>
      <w:r>
        <w:instrText>HYPERLINK "http://www.camera.it/parlam/leggi/deleghe/testi/98286dl.htm"</w:instrText>
      </w:r>
      <w:r>
        <w:fldChar w:fldCharType="separate"/>
      </w:r>
      <w:r w:rsidR="00B83114" w:rsidRPr="00B83114">
        <w:rPr>
          <w:u w:val="single"/>
        </w:rPr>
        <w:t>Legge 27.10.1988 n. 470                                                                                                            Anagrafe e censimento degli italiani all’estero</w:t>
      </w:r>
    </w:p>
    <w:p w:rsidR="002852EB" w:rsidRDefault="007B47C5" w:rsidP="00C41433">
      <w:pPr>
        <w:pStyle w:val="NormaleWeb"/>
        <w:rPr>
          <w:color w:val="000000"/>
        </w:rPr>
      </w:pPr>
      <w:r>
        <w:fldChar w:fldCharType="end"/>
      </w:r>
      <w:r w:rsidR="002852EB" w:rsidRPr="002852EB">
        <w:rPr>
          <w:u w:val="single"/>
        </w:rPr>
        <w:t>R.D. 18.06.1931 n. 773                                                                                                                     T.U. delle leggi di pubblica sicurezza – Rilascio carta di identità</w:t>
      </w:r>
      <w:r w:rsidR="009026AA" w:rsidRPr="002852EB">
        <w:rPr>
          <w:color w:val="000000"/>
          <w:u w:val="single"/>
        </w:rPr>
        <w:br/>
      </w:r>
    </w:p>
    <w:p w:rsidR="002852EB" w:rsidRPr="002852EB" w:rsidRDefault="002852EB" w:rsidP="009026AA">
      <w:pPr>
        <w:pStyle w:val="NormaleWeb"/>
        <w:rPr>
          <w:color w:val="000000"/>
          <w:u w:val="single"/>
        </w:rPr>
      </w:pPr>
      <w:r w:rsidRPr="002852EB">
        <w:rPr>
          <w:color w:val="000000"/>
          <w:u w:val="single"/>
        </w:rPr>
        <w:t>Legge 21.11.1967 n. 1185                                                                                                             Norme sui passaporti</w:t>
      </w:r>
    </w:p>
    <w:p w:rsidR="002852EB" w:rsidRDefault="002852EB" w:rsidP="009026AA">
      <w:pPr>
        <w:pStyle w:val="NormaleWeb"/>
        <w:rPr>
          <w:color w:val="000000"/>
        </w:rPr>
      </w:pPr>
      <w:r w:rsidRPr="002852EB">
        <w:rPr>
          <w:color w:val="000000"/>
          <w:u w:val="single"/>
        </w:rPr>
        <w:t>D.P.R. 06.08.1974 n. 649                                                                                                                   Uso della carta di identità ai fini dell’espatrio</w:t>
      </w:r>
      <w:r w:rsidR="009026AA">
        <w:rPr>
          <w:color w:val="000000"/>
        </w:rPr>
        <w:br/>
      </w:r>
    </w:p>
    <w:p w:rsidR="009026AA" w:rsidRDefault="002852EB" w:rsidP="009026AA">
      <w:pPr>
        <w:pStyle w:val="NormaleWeb"/>
        <w:rPr>
          <w:color w:val="000000"/>
        </w:rPr>
      </w:pPr>
      <w:proofErr w:type="spellStart"/>
      <w:r w:rsidRPr="002852EB">
        <w:rPr>
          <w:color w:val="000000"/>
          <w:u w:val="single"/>
        </w:rPr>
        <w:t>Dlgs</w:t>
      </w:r>
      <w:proofErr w:type="spellEnd"/>
      <w:r w:rsidRPr="002852EB">
        <w:rPr>
          <w:color w:val="000000"/>
          <w:u w:val="single"/>
        </w:rPr>
        <w:t>. 06.09.1989 n. 322                                                                                                                                Norme sul sistema statistico nazionale</w:t>
      </w:r>
    </w:p>
    <w:sectPr w:rsidR="009026AA" w:rsidSect="00522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F7C"/>
    <w:multiLevelType w:val="multilevel"/>
    <w:tmpl w:val="90B0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141CE"/>
    <w:multiLevelType w:val="multilevel"/>
    <w:tmpl w:val="8B9E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7A2A"/>
    <w:multiLevelType w:val="multilevel"/>
    <w:tmpl w:val="EA5C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D1401"/>
    <w:multiLevelType w:val="hybridMultilevel"/>
    <w:tmpl w:val="A1387A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F19C5"/>
    <w:multiLevelType w:val="hybridMultilevel"/>
    <w:tmpl w:val="C36A3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24ED6"/>
    <w:multiLevelType w:val="hybridMultilevel"/>
    <w:tmpl w:val="1338D170"/>
    <w:lvl w:ilvl="0" w:tplc="0DE2E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A7152"/>
    <w:multiLevelType w:val="multilevel"/>
    <w:tmpl w:val="407A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96F45"/>
    <w:multiLevelType w:val="multilevel"/>
    <w:tmpl w:val="F2D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A30B6"/>
    <w:multiLevelType w:val="hybridMultilevel"/>
    <w:tmpl w:val="D4AECF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D2194"/>
    <w:multiLevelType w:val="multilevel"/>
    <w:tmpl w:val="E6A8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F4B2B"/>
    <w:multiLevelType w:val="multilevel"/>
    <w:tmpl w:val="D530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52833"/>
    <w:multiLevelType w:val="hybridMultilevel"/>
    <w:tmpl w:val="E4C4CAC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11C42"/>
    <w:multiLevelType w:val="multilevel"/>
    <w:tmpl w:val="741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E07B8"/>
    <w:multiLevelType w:val="hybridMultilevel"/>
    <w:tmpl w:val="CBB6A50C"/>
    <w:lvl w:ilvl="0" w:tplc="ED242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106C8"/>
    <w:multiLevelType w:val="hybridMultilevel"/>
    <w:tmpl w:val="8F2C1A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80A17"/>
    <w:multiLevelType w:val="hybridMultilevel"/>
    <w:tmpl w:val="C0749332"/>
    <w:lvl w:ilvl="0" w:tplc="9BBCE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C59C9"/>
    <w:multiLevelType w:val="multilevel"/>
    <w:tmpl w:val="874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21A71"/>
    <w:multiLevelType w:val="multilevel"/>
    <w:tmpl w:val="3C46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A3252C"/>
    <w:multiLevelType w:val="multilevel"/>
    <w:tmpl w:val="7CEE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3F70EF"/>
    <w:multiLevelType w:val="multilevel"/>
    <w:tmpl w:val="93F0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C0AA8"/>
    <w:multiLevelType w:val="hybridMultilevel"/>
    <w:tmpl w:val="E50A3FEA"/>
    <w:lvl w:ilvl="0" w:tplc="C964B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4D068F"/>
    <w:multiLevelType w:val="multilevel"/>
    <w:tmpl w:val="B29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254967"/>
    <w:multiLevelType w:val="multilevel"/>
    <w:tmpl w:val="561E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01135E"/>
    <w:multiLevelType w:val="multilevel"/>
    <w:tmpl w:val="842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2372FB"/>
    <w:multiLevelType w:val="hybridMultilevel"/>
    <w:tmpl w:val="421E05B6"/>
    <w:lvl w:ilvl="0" w:tplc="4E22E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D0884"/>
    <w:multiLevelType w:val="multilevel"/>
    <w:tmpl w:val="A340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22"/>
  </w:num>
  <w:num w:numId="15">
    <w:abstractNumId w:val="1"/>
  </w:num>
  <w:num w:numId="16">
    <w:abstractNumId w:val="21"/>
  </w:num>
  <w:num w:numId="17">
    <w:abstractNumId w:val="9"/>
  </w:num>
  <w:num w:numId="18">
    <w:abstractNumId w:val="10"/>
  </w:num>
  <w:num w:numId="19">
    <w:abstractNumId w:val="16"/>
  </w:num>
  <w:num w:numId="20">
    <w:abstractNumId w:val="12"/>
  </w:num>
  <w:num w:numId="21">
    <w:abstractNumId w:val="2"/>
  </w:num>
  <w:num w:numId="22">
    <w:abstractNumId w:val="6"/>
  </w:num>
  <w:num w:numId="23">
    <w:abstractNumId w:val="18"/>
  </w:num>
  <w:num w:numId="24">
    <w:abstractNumId w:val="19"/>
  </w:num>
  <w:num w:numId="25">
    <w:abstractNumId w:val="7"/>
  </w:num>
  <w:num w:numId="2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356D72"/>
    <w:rsid w:val="000118E0"/>
    <w:rsid w:val="000257F8"/>
    <w:rsid w:val="0003060D"/>
    <w:rsid w:val="000353FB"/>
    <w:rsid w:val="000427FC"/>
    <w:rsid w:val="00052861"/>
    <w:rsid w:val="00053CE3"/>
    <w:rsid w:val="00057ED9"/>
    <w:rsid w:val="00061069"/>
    <w:rsid w:val="00070F94"/>
    <w:rsid w:val="00076C29"/>
    <w:rsid w:val="00080131"/>
    <w:rsid w:val="000833CA"/>
    <w:rsid w:val="00097E1E"/>
    <w:rsid w:val="000B1675"/>
    <w:rsid w:val="000E0CC2"/>
    <w:rsid w:val="000E2C32"/>
    <w:rsid w:val="000E3826"/>
    <w:rsid w:val="000E3CA8"/>
    <w:rsid w:val="000E519F"/>
    <w:rsid w:val="000E6915"/>
    <w:rsid w:val="000F7A1D"/>
    <w:rsid w:val="00102168"/>
    <w:rsid w:val="0010791A"/>
    <w:rsid w:val="00107E0C"/>
    <w:rsid w:val="001115FF"/>
    <w:rsid w:val="00112BF1"/>
    <w:rsid w:val="001133C6"/>
    <w:rsid w:val="00121D58"/>
    <w:rsid w:val="00157C4F"/>
    <w:rsid w:val="00167F97"/>
    <w:rsid w:val="001738E4"/>
    <w:rsid w:val="00174DE5"/>
    <w:rsid w:val="001772F2"/>
    <w:rsid w:val="0018235C"/>
    <w:rsid w:val="00182633"/>
    <w:rsid w:val="00185633"/>
    <w:rsid w:val="001B2818"/>
    <w:rsid w:val="001B3CB0"/>
    <w:rsid w:val="001B5C86"/>
    <w:rsid w:val="001C1B08"/>
    <w:rsid w:val="001D413C"/>
    <w:rsid w:val="001F2DF0"/>
    <w:rsid w:val="0020026F"/>
    <w:rsid w:val="00204529"/>
    <w:rsid w:val="002320F1"/>
    <w:rsid w:val="00233AC1"/>
    <w:rsid w:val="00234F1C"/>
    <w:rsid w:val="00237848"/>
    <w:rsid w:val="00251971"/>
    <w:rsid w:val="002847B4"/>
    <w:rsid w:val="002850AA"/>
    <w:rsid w:val="002852EB"/>
    <w:rsid w:val="0029220B"/>
    <w:rsid w:val="002A2358"/>
    <w:rsid w:val="002A30B6"/>
    <w:rsid w:val="002A4054"/>
    <w:rsid w:val="002D4239"/>
    <w:rsid w:val="002F4C06"/>
    <w:rsid w:val="00310421"/>
    <w:rsid w:val="00312245"/>
    <w:rsid w:val="00312397"/>
    <w:rsid w:val="00314E19"/>
    <w:rsid w:val="003151C2"/>
    <w:rsid w:val="00317C04"/>
    <w:rsid w:val="00333A92"/>
    <w:rsid w:val="003346DD"/>
    <w:rsid w:val="00344CA0"/>
    <w:rsid w:val="003545E9"/>
    <w:rsid w:val="00356D72"/>
    <w:rsid w:val="00360B35"/>
    <w:rsid w:val="00370495"/>
    <w:rsid w:val="00375C68"/>
    <w:rsid w:val="00384B1B"/>
    <w:rsid w:val="003858A7"/>
    <w:rsid w:val="003A25A6"/>
    <w:rsid w:val="00401B56"/>
    <w:rsid w:val="00407524"/>
    <w:rsid w:val="004133AF"/>
    <w:rsid w:val="0041536B"/>
    <w:rsid w:val="004263F9"/>
    <w:rsid w:val="0043617D"/>
    <w:rsid w:val="00446437"/>
    <w:rsid w:val="00453632"/>
    <w:rsid w:val="004536F2"/>
    <w:rsid w:val="00462CE6"/>
    <w:rsid w:val="00470C20"/>
    <w:rsid w:val="0047309E"/>
    <w:rsid w:val="004A689F"/>
    <w:rsid w:val="004A7546"/>
    <w:rsid w:val="004A75D9"/>
    <w:rsid w:val="004C7F94"/>
    <w:rsid w:val="004F35FE"/>
    <w:rsid w:val="005015C9"/>
    <w:rsid w:val="00510BEB"/>
    <w:rsid w:val="00512684"/>
    <w:rsid w:val="00520321"/>
    <w:rsid w:val="005223D1"/>
    <w:rsid w:val="00525327"/>
    <w:rsid w:val="00530905"/>
    <w:rsid w:val="0054390B"/>
    <w:rsid w:val="00575F40"/>
    <w:rsid w:val="00577881"/>
    <w:rsid w:val="00581CC1"/>
    <w:rsid w:val="00592D00"/>
    <w:rsid w:val="00595083"/>
    <w:rsid w:val="005B1118"/>
    <w:rsid w:val="005C104D"/>
    <w:rsid w:val="005C4A36"/>
    <w:rsid w:val="005C646A"/>
    <w:rsid w:val="005D5C68"/>
    <w:rsid w:val="005D75AA"/>
    <w:rsid w:val="005F3D96"/>
    <w:rsid w:val="005F5162"/>
    <w:rsid w:val="005F56C0"/>
    <w:rsid w:val="005F7FC4"/>
    <w:rsid w:val="00600181"/>
    <w:rsid w:val="00602A76"/>
    <w:rsid w:val="00621EA9"/>
    <w:rsid w:val="00622DB9"/>
    <w:rsid w:val="0063042C"/>
    <w:rsid w:val="006308EF"/>
    <w:rsid w:val="00633614"/>
    <w:rsid w:val="00642803"/>
    <w:rsid w:val="00643960"/>
    <w:rsid w:val="00651585"/>
    <w:rsid w:val="00671E13"/>
    <w:rsid w:val="0067495E"/>
    <w:rsid w:val="00691607"/>
    <w:rsid w:val="006919BE"/>
    <w:rsid w:val="006D5D6C"/>
    <w:rsid w:val="006D5E75"/>
    <w:rsid w:val="006E7394"/>
    <w:rsid w:val="006F0ACA"/>
    <w:rsid w:val="006F75FD"/>
    <w:rsid w:val="007033EF"/>
    <w:rsid w:val="00717D48"/>
    <w:rsid w:val="00725C52"/>
    <w:rsid w:val="007318F3"/>
    <w:rsid w:val="00734A0E"/>
    <w:rsid w:val="00744905"/>
    <w:rsid w:val="007546B8"/>
    <w:rsid w:val="007579A3"/>
    <w:rsid w:val="00765FD6"/>
    <w:rsid w:val="00766D03"/>
    <w:rsid w:val="007755F1"/>
    <w:rsid w:val="00780E39"/>
    <w:rsid w:val="00790A41"/>
    <w:rsid w:val="00791A24"/>
    <w:rsid w:val="00794EC9"/>
    <w:rsid w:val="007A3D1D"/>
    <w:rsid w:val="007A3F68"/>
    <w:rsid w:val="007B47C5"/>
    <w:rsid w:val="007D5C61"/>
    <w:rsid w:val="007E078C"/>
    <w:rsid w:val="007E6840"/>
    <w:rsid w:val="007F2042"/>
    <w:rsid w:val="00803FE1"/>
    <w:rsid w:val="00805C88"/>
    <w:rsid w:val="008518D6"/>
    <w:rsid w:val="008547AC"/>
    <w:rsid w:val="00884BFC"/>
    <w:rsid w:val="00890161"/>
    <w:rsid w:val="00895D2E"/>
    <w:rsid w:val="008A1C26"/>
    <w:rsid w:val="008C0A90"/>
    <w:rsid w:val="008C1939"/>
    <w:rsid w:val="008C5508"/>
    <w:rsid w:val="008C758E"/>
    <w:rsid w:val="008D3CE5"/>
    <w:rsid w:val="008E5701"/>
    <w:rsid w:val="008E6EBC"/>
    <w:rsid w:val="008F6AD2"/>
    <w:rsid w:val="0090069D"/>
    <w:rsid w:val="009026AA"/>
    <w:rsid w:val="009228A7"/>
    <w:rsid w:val="0094193A"/>
    <w:rsid w:val="00942E68"/>
    <w:rsid w:val="00972C07"/>
    <w:rsid w:val="009773C7"/>
    <w:rsid w:val="0099076C"/>
    <w:rsid w:val="00993409"/>
    <w:rsid w:val="00997011"/>
    <w:rsid w:val="009A44FA"/>
    <w:rsid w:val="009B2E00"/>
    <w:rsid w:val="009C146A"/>
    <w:rsid w:val="009C47B8"/>
    <w:rsid w:val="009E024E"/>
    <w:rsid w:val="009E44B5"/>
    <w:rsid w:val="009F3F49"/>
    <w:rsid w:val="009F43FC"/>
    <w:rsid w:val="00A11C13"/>
    <w:rsid w:val="00A140D0"/>
    <w:rsid w:val="00A33C26"/>
    <w:rsid w:val="00A41D34"/>
    <w:rsid w:val="00A55ADE"/>
    <w:rsid w:val="00A71F17"/>
    <w:rsid w:val="00A85DAA"/>
    <w:rsid w:val="00A9009D"/>
    <w:rsid w:val="00AB2017"/>
    <w:rsid w:val="00AB429E"/>
    <w:rsid w:val="00AB499E"/>
    <w:rsid w:val="00AC4B60"/>
    <w:rsid w:val="00AD2923"/>
    <w:rsid w:val="00AD3747"/>
    <w:rsid w:val="00AD3FBB"/>
    <w:rsid w:val="00AD4E24"/>
    <w:rsid w:val="00AD6C9C"/>
    <w:rsid w:val="00AE31D1"/>
    <w:rsid w:val="00AE6772"/>
    <w:rsid w:val="00AF3006"/>
    <w:rsid w:val="00B020F1"/>
    <w:rsid w:val="00B069CC"/>
    <w:rsid w:val="00B070B8"/>
    <w:rsid w:val="00B11C0E"/>
    <w:rsid w:val="00B20346"/>
    <w:rsid w:val="00B30102"/>
    <w:rsid w:val="00B61C4D"/>
    <w:rsid w:val="00B63F22"/>
    <w:rsid w:val="00B64179"/>
    <w:rsid w:val="00B6571E"/>
    <w:rsid w:val="00B73FBE"/>
    <w:rsid w:val="00B74B42"/>
    <w:rsid w:val="00B82691"/>
    <w:rsid w:val="00B82E70"/>
    <w:rsid w:val="00B83114"/>
    <w:rsid w:val="00B84ED7"/>
    <w:rsid w:val="00B90D3F"/>
    <w:rsid w:val="00B956D6"/>
    <w:rsid w:val="00BA0940"/>
    <w:rsid w:val="00BA7088"/>
    <w:rsid w:val="00BA7C17"/>
    <w:rsid w:val="00BE3AA3"/>
    <w:rsid w:val="00BF59A3"/>
    <w:rsid w:val="00C04427"/>
    <w:rsid w:val="00C13BB8"/>
    <w:rsid w:val="00C222E8"/>
    <w:rsid w:val="00C3369E"/>
    <w:rsid w:val="00C35554"/>
    <w:rsid w:val="00C35A5C"/>
    <w:rsid w:val="00C41433"/>
    <w:rsid w:val="00C43980"/>
    <w:rsid w:val="00C43A82"/>
    <w:rsid w:val="00C459AC"/>
    <w:rsid w:val="00C47DC4"/>
    <w:rsid w:val="00C55803"/>
    <w:rsid w:val="00C5683F"/>
    <w:rsid w:val="00C65A3D"/>
    <w:rsid w:val="00C67097"/>
    <w:rsid w:val="00C71983"/>
    <w:rsid w:val="00C73C80"/>
    <w:rsid w:val="00C92B54"/>
    <w:rsid w:val="00C96658"/>
    <w:rsid w:val="00C97A98"/>
    <w:rsid w:val="00CA58AE"/>
    <w:rsid w:val="00CB359A"/>
    <w:rsid w:val="00CB55BD"/>
    <w:rsid w:val="00CB6722"/>
    <w:rsid w:val="00CD2DA4"/>
    <w:rsid w:val="00CD368A"/>
    <w:rsid w:val="00CE301F"/>
    <w:rsid w:val="00CF02A3"/>
    <w:rsid w:val="00CF2F14"/>
    <w:rsid w:val="00D0110D"/>
    <w:rsid w:val="00D02EC1"/>
    <w:rsid w:val="00D0452D"/>
    <w:rsid w:val="00D14C81"/>
    <w:rsid w:val="00D17C8C"/>
    <w:rsid w:val="00D247EB"/>
    <w:rsid w:val="00D26AC0"/>
    <w:rsid w:val="00D40B99"/>
    <w:rsid w:val="00D504E3"/>
    <w:rsid w:val="00D532DE"/>
    <w:rsid w:val="00D66511"/>
    <w:rsid w:val="00D6677C"/>
    <w:rsid w:val="00D72BA5"/>
    <w:rsid w:val="00D82C8E"/>
    <w:rsid w:val="00D92E24"/>
    <w:rsid w:val="00DA08E8"/>
    <w:rsid w:val="00DA2EEE"/>
    <w:rsid w:val="00DA7906"/>
    <w:rsid w:val="00DB2F12"/>
    <w:rsid w:val="00DC2690"/>
    <w:rsid w:val="00DC3532"/>
    <w:rsid w:val="00DD6AA6"/>
    <w:rsid w:val="00DE3D1A"/>
    <w:rsid w:val="00DE52B7"/>
    <w:rsid w:val="00E033E0"/>
    <w:rsid w:val="00E214B3"/>
    <w:rsid w:val="00E241F9"/>
    <w:rsid w:val="00E24772"/>
    <w:rsid w:val="00E3391E"/>
    <w:rsid w:val="00E33AB9"/>
    <w:rsid w:val="00E52256"/>
    <w:rsid w:val="00E70206"/>
    <w:rsid w:val="00E71197"/>
    <w:rsid w:val="00E71EB3"/>
    <w:rsid w:val="00E750A8"/>
    <w:rsid w:val="00E80A3A"/>
    <w:rsid w:val="00E85A50"/>
    <w:rsid w:val="00E91BA2"/>
    <w:rsid w:val="00E97035"/>
    <w:rsid w:val="00EA103D"/>
    <w:rsid w:val="00EA1B6C"/>
    <w:rsid w:val="00EC1477"/>
    <w:rsid w:val="00EC7E20"/>
    <w:rsid w:val="00ED6770"/>
    <w:rsid w:val="00EE0E9A"/>
    <w:rsid w:val="00EE2FF7"/>
    <w:rsid w:val="00F02DBA"/>
    <w:rsid w:val="00F1588E"/>
    <w:rsid w:val="00F24361"/>
    <w:rsid w:val="00F47B85"/>
    <w:rsid w:val="00F66308"/>
    <w:rsid w:val="00FA40EB"/>
    <w:rsid w:val="00FB2151"/>
    <w:rsid w:val="00FB4936"/>
    <w:rsid w:val="00FC0A8A"/>
    <w:rsid w:val="00FC369D"/>
    <w:rsid w:val="00FD1A2B"/>
    <w:rsid w:val="00FD2B2F"/>
    <w:rsid w:val="00FD3FF5"/>
    <w:rsid w:val="00FD5D85"/>
    <w:rsid w:val="00FD5DED"/>
    <w:rsid w:val="00FD7DCC"/>
    <w:rsid w:val="00FE36C0"/>
    <w:rsid w:val="00FE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B11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B11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5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35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B35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111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B1118"/>
    <w:rPr>
      <w:color w:val="0000FF"/>
      <w:u w:val="single"/>
    </w:rPr>
  </w:style>
  <w:style w:type="character" w:customStyle="1" w:styleId="goaway">
    <w:name w:val="goaway"/>
    <w:basedOn w:val="Carpredefinitoparagrafo"/>
    <w:rsid w:val="005B1118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B11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B111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B11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B111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5B111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1118"/>
    <w:rPr>
      <w:b/>
      <w:bCs/>
    </w:rPr>
  </w:style>
  <w:style w:type="character" w:customStyle="1" w:styleId="blobhidden">
    <w:name w:val="blobhidden"/>
    <w:basedOn w:val="Carpredefinitoparagrafo"/>
    <w:rsid w:val="005B1118"/>
  </w:style>
  <w:style w:type="character" w:styleId="AcronimoHTML">
    <w:name w:val="HTML Acronym"/>
    <w:basedOn w:val="Carpredefinitoparagrafo"/>
    <w:uiPriority w:val="99"/>
    <w:semiHidden/>
    <w:unhideWhenUsed/>
    <w:rsid w:val="005B11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1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118"/>
    <w:rPr>
      <w:rFonts w:ascii="Tahoma" w:hAnsi="Tahoma" w:cs="Tahoma"/>
      <w:sz w:val="16"/>
      <w:szCs w:val="16"/>
    </w:rPr>
  </w:style>
  <w:style w:type="table" w:styleId="Sfondochiaro-Colore5">
    <w:name w:val="Light Shading Accent 5"/>
    <w:basedOn w:val="Tabellanormale"/>
    <w:uiPriority w:val="60"/>
    <w:rsid w:val="008C19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foelenco">
    <w:name w:val="List Paragraph"/>
    <w:basedOn w:val="Normale"/>
    <w:uiPriority w:val="34"/>
    <w:qFormat/>
    <w:rsid w:val="00E85A50"/>
    <w:pPr>
      <w:ind w:left="720"/>
      <w:contextualSpacing/>
    </w:pPr>
  </w:style>
  <w:style w:type="table" w:styleId="Grigliatabella">
    <w:name w:val="Table Grid"/>
    <w:basedOn w:val="Tabellanormale"/>
    <w:rsid w:val="00011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unhideWhenUsed/>
    <w:rsid w:val="00E91BA2"/>
    <w:pPr>
      <w:jc w:val="both"/>
    </w:pPr>
    <w:rPr>
      <w:b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91BA2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50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customStyle="1" w:styleId="grassetto">
    <w:name w:val="grassetto"/>
    <w:basedOn w:val="Normale"/>
    <w:rsid w:val="002850AA"/>
    <w:pPr>
      <w:spacing w:before="100" w:beforeAutospacing="1" w:after="100" w:afterAutospacing="1"/>
    </w:pPr>
    <w:rPr>
      <w:sz w:val="24"/>
      <w:szCs w:val="24"/>
    </w:rPr>
  </w:style>
  <w:style w:type="character" w:customStyle="1" w:styleId="riferimento">
    <w:name w:val="riferimento"/>
    <w:basedOn w:val="Carpredefinitoparagrafo"/>
    <w:rsid w:val="002850AA"/>
  </w:style>
  <w:style w:type="paragraph" w:customStyle="1" w:styleId="set-home-close-container">
    <w:name w:val="set-home-close-container"/>
    <w:basedOn w:val="Normale"/>
    <w:rsid w:val="00107E0C"/>
    <w:pPr>
      <w:spacing w:before="100" w:beforeAutospacing="1" w:after="75"/>
      <w:jc w:val="right"/>
    </w:pPr>
    <w:rPr>
      <w:sz w:val="24"/>
      <w:szCs w:val="24"/>
    </w:rPr>
  </w:style>
  <w:style w:type="character" w:customStyle="1" w:styleId="label-text1">
    <w:name w:val="label-text1"/>
    <w:basedOn w:val="Carpredefinitoparagrafo"/>
    <w:rsid w:val="00107E0C"/>
    <w:rPr>
      <w:caps/>
      <w:color w:val="CCCCCC"/>
      <w:shd w:val="clear" w:color="auto" w:fill="auto"/>
    </w:rPr>
  </w:style>
  <w:style w:type="paragraph" w:customStyle="1" w:styleId="lightbulb">
    <w:name w:val="lightbulb"/>
    <w:basedOn w:val="Normale"/>
    <w:rsid w:val="00107E0C"/>
    <w:pPr>
      <w:spacing w:before="100" w:beforeAutospacing="1" w:after="75"/>
    </w:pPr>
    <w:rPr>
      <w:sz w:val="24"/>
      <w:szCs w:val="24"/>
    </w:rPr>
  </w:style>
  <w:style w:type="character" w:customStyle="1" w:styleId="login-top1">
    <w:name w:val="login-top1"/>
    <w:basedOn w:val="Carpredefinitoparagrafo"/>
    <w:rsid w:val="00107E0C"/>
    <w:rPr>
      <w:b/>
      <w:bCs/>
    </w:rPr>
  </w:style>
  <w:style w:type="character" w:customStyle="1" w:styleId="detail-top-cat-due1">
    <w:name w:val="detail-top-cat-due1"/>
    <w:basedOn w:val="Carpredefinitoparagrafo"/>
    <w:rsid w:val="00107E0C"/>
    <w:rPr>
      <w:b/>
      <w:bCs/>
      <w:caps w:val="0"/>
      <w:color w:val="455560"/>
      <w:sz w:val="21"/>
      <w:szCs w:val="21"/>
    </w:rPr>
  </w:style>
  <w:style w:type="character" w:customStyle="1" w:styleId="detail-memo-data1">
    <w:name w:val="detail-memo-data1"/>
    <w:basedOn w:val="Carpredefinitoparagrafo"/>
    <w:rsid w:val="00107E0C"/>
    <w:rPr>
      <w:b/>
      <w:bCs/>
      <w:caps/>
      <w:color w:val="455560"/>
      <w:sz w:val="21"/>
      <w:szCs w:val="21"/>
    </w:rPr>
  </w:style>
  <w:style w:type="paragraph" w:styleId="Nessunaspaziatura">
    <w:name w:val="No Spacing"/>
    <w:uiPriority w:val="1"/>
    <w:qFormat/>
    <w:rsid w:val="00204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359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B359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customStyle="1" w:styleId="submit2">
    <w:name w:val="submit2"/>
    <w:basedOn w:val="Carpredefinitoparagrafo"/>
    <w:rsid w:val="00CB359A"/>
  </w:style>
  <w:style w:type="character" w:customStyle="1" w:styleId="forgot-password">
    <w:name w:val="forgot-password"/>
    <w:basedOn w:val="Carpredefinitoparagrafo"/>
    <w:rsid w:val="00CB359A"/>
  </w:style>
  <w:style w:type="character" w:customStyle="1" w:styleId="g">
    <w:name w:val="g"/>
    <w:basedOn w:val="Carpredefinitoparagrafo"/>
    <w:rsid w:val="00CB359A"/>
  </w:style>
  <w:style w:type="character" w:customStyle="1" w:styleId="ma">
    <w:name w:val="ma"/>
    <w:basedOn w:val="Carpredefinitoparagrafo"/>
    <w:rsid w:val="00CB359A"/>
  </w:style>
  <w:style w:type="character" w:customStyle="1" w:styleId="label2">
    <w:name w:val="label2"/>
    <w:basedOn w:val="Carpredefinitoparagrafo"/>
    <w:rsid w:val="00CB359A"/>
  </w:style>
  <w:style w:type="character" w:customStyle="1" w:styleId="detail-top-cat-no1">
    <w:name w:val="detail-top-cat-no1"/>
    <w:basedOn w:val="Carpredefinitoparagrafo"/>
    <w:rsid w:val="008A1C26"/>
    <w:rPr>
      <w:b/>
      <w:bCs/>
      <w:caps/>
      <w:color w:val="FF9300"/>
      <w:sz w:val="30"/>
      <w:szCs w:val="30"/>
    </w:rPr>
  </w:style>
  <w:style w:type="character" w:styleId="Enfasicorsivo">
    <w:name w:val="Emphasis"/>
    <w:basedOn w:val="Carpredefinitoparagrafo"/>
    <w:uiPriority w:val="20"/>
    <w:qFormat/>
    <w:rsid w:val="00717D48"/>
    <w:rPr>
      <w:i/>
      <w:iCs/>
    </w:rPr>
  </w:style>
  <w:style w:type="paragraph" w:customStyle="1" w:styleId="callout1">
    <w:name w:val="callout1"/>
    <w:basedOn w:val="Normale"/>
    <w:rsid w:val="00510BEB"/>
    <w:pPr>
      <w:pBdr>
        <w:top w:val="dotted" w:sz="6" w:space="0" w:color="2F7395"/>
        <w:left w:val="dotted" w:sz="6" w:space="0" w:color="2F7395"/>
        <w:bottom w:val="dotted" w:sz="6" w:space="0" w:color="2F7395"/>
        <w:right w:val="dotted" w:sz="6" w:space="0" w:color="2F7395"/>
      </w:pBdr>
      <w:shd w:val="clear" w:color="auto" w:fill="CCCCCC"/>
      <w:spacing w:after="120"/>
    </w:pPr>
    <w:rPr>
      <w:sz w:val="24"/>
      <w:szCs w:val="24"/>
    </w:rPr>
  </w:style>
  <w:style w:type="character" w:customStyle="1" w:styleId="visualhighlight2">
    <w:name w:val="visualhighlight2"/>
    <w:basedOn w:val="Carpredefinitoparagrafo"/>
    <w:rsid w:val="00510BEB"/>
    <w:rPr>
      <w:b/>
      <w:bCs/>
      <w:color w:val="000000"/>
      <w:sz w:val="26"/>
      <w:szCs w:val="26"/>
      <w:shd w:val="clear" w:color="auto" w:fill="auto"/>
    </w:rPr>
  </w:style>
  <w:style w:type="character" w:customStyle="1" w:styleId="internal-link">
    <w:name w:val="internal-link"/>
    <w:basedOn w:val="Carpredefinitoparagrafo"/>
    <w:rsid w:val="00510BEB"/>
  </w:style>
  <w:style w:type="character" w:styleId="Collegamentovisitato">
    <w:name w:val="FollowedHyperlink"/>
    <w:basedOn w:val="Carpredefinitoparagrafo"/>
    <w:uiPriority w:val="99"/>
    <w:semiHidden/>
    <w:unhideWhenUsed/>
    <w:rsid w:val="00510B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7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92">
      <w:marLeft w:val="-4200"/>
      <w:marRight w:val="0"/>
      <w:marTop w:val="0"/>
      <w:marBottom w:val="0"/>
      <w:div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divBdr>
      <w:divsChild>
        <w:div w:id="1710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551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210">
      <w:marLeft w:val="0"/>
      <w:marRight w:val="0"/>
      <w:marTop w:val="30"/>
      <w:marBottom w:val="0"/>
      <w:div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divBdr>
    </w:div>
    <w:div w:id="245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7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982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74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833">
                                  <w:marLeft w:val="-150"/>
                                  <w:marRight w:val="-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4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27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7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7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01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8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7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536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1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68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010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73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789">
      <w:marLeft w:val="0"/>
      <w:marRight w:val="0"/>
      <w:marTop w:val="30"/>
      <w:marBottom w:val="0"/>
      <w:div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divBdr>
    </w:div>
    <w:div w:id="344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4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30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245034">
      <w:marLeft w:val="-15"/>
      <w:marRight w:val="0"/>
      <w:marTop w:val="0"/>
      <w:marBottom w:val="0"/>
      <w:divBdr>
        <w:top w:val="none" w:sz="0" w:space="0" w:color="auto"/>
        <w:left w:val="single" w:sz="6" w:space="0" w:color="DDDDDD"/>
        <w:bottom w:val="single" w:sz="6" w:space="0" w:color="DDDDDD"/>
        <w:right w:val="single" w:sz="6" w:space="0" w:color="DDDDDD"/>
      </w:divBdr>
      <w:divsChild>
        <w:div w:id="324282496">
          <w:marLeft w:val="1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4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2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3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9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560">
      <w:marLeft w:val="60"/>
      <w:marRight w:val="6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1315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5" w:color="CCCCCC"/>
                        <w:bottom w:val="single" w:sz="6" w:space="2" w:color="CCCCCC"/>
                        <w:right w:val="single" w:sz="6" w:space="5" w:color="CCCCCC"/>
                      </w:divBdr>
                    </w:div>
                    <w:div w:id="218244364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3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550417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2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5" w:color="CCCCCC"/>
                        <w:bottom w:val="single" w:sz="6" w:space="2" w:color="CCCCCC"/>
                        <w:right w:val="single" w:sz="6" w:space="5" w:color="CCCCCC"/>
                      </w:divBdr>
                    </w:div>
                    <w:div w:id="31942831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079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170633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40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5" w:color="CCCCCC"/>
                        <w:bottom w:val="single" w:sz="6" w:space="2" w:color="CCCCCC"/>
                        <w:right w:val="single" w:sz="6" w:space="5" w:color="CCCCCC"/>
                      </w:divBdr>
                    </w:div>
                    <w:div w:id="205142473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898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198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0" w:color="E1DEDE"/>
        <w:right w:val="none" w:sz="0" w:space="0" w:color="auto"/>
      </w:divBdr>
      <w:divsChild>
        <w:div w:id="1909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1DEDE"/>
          </w:divBdr>
          <w:divsChild>
            <w:div w:id="12956712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7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1DEDE"/>
          </w:divBdr>
        </w:div>
        <w:div w:id="4007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1DEDE"/>
          </w:divBdr>
          <w:divsChild>
            <w:div w:id="12579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10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9867">
      <w:marLeft w:val="13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735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189103364">
          <w:marLeft w:val="-15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single" w:sz="6" w:space="0" w:color="CCCCCC"/>
          </w:divBdr>
          <w:divsChild>
            <w:div w:id="14361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02856">
      <w:marLeft w:val="-48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697">
      <w:marLeft w:val="-4200"/>
      <w:marRight w:val="0"/>
      <w:marTop w:val="0"/>
      <w:marBottom w:val="0"/>
      <w:div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divBdr>
      <w:divsChild>
        <w:div w:id="823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8A9BA6"/>
            <w:right w:val="none" w:sz="0" w:space="0" w:color="auto"/>
          </w:divBdr>
        </w:div>
      </w:divsChild>
    </w:div>
    <w:div w:id="609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1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0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846">
                  <w:marLeft w:val="0"/>
                  <w:marRight w:val="15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3960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245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</w:div>
                    <w:div w:id="1429306305">
                      <w:marLeft w:val="225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8578">
                              <w:marLeft w:val="0"/>
                              <w:marRight w:val="4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45712">
                              <w:marLeft w:val="0"/>
                              <w:marRight w:val="6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1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17815">
          <w:marLeft w:val="0"/>
          <w:marRight w:val="0"/>
          <w:marTop w:val="0"/>
          <w:marBottom w:val="0"/>
          <w:divBdr>
            <w:top w:val="single" w:sz="6" w:space="0" w:color="687076"/>
            <w:left w:val="none" w:sz="0" w:space="0" w:color="auto"/>
            <w:bottom w:val="single" w:sz="6" w:space="0" w:color="687076"/>
            <w:right w:val="none" w:sz="0" w:space="0" w:color="auto"/>
          </w:divBdr>
          <w:divsChild>
            <w:div w:id="8155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9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8136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5584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23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465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8189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867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7686">
      <w:marLeft w:val="-3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2F2F2"/>
                <w:right w:val="none" w:sz="0" w:space="0" w:color="auto"/>
              </w:divBdr>
            </w:div>
            <w:div w:id="197594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2F2F2"/>
                <w:right w:val="none" w:sz="0" w:space="0" w:color="auto"/>
              </w:divBdr>
            </w:div>
          </w:divsChild>
        </w:div>
      </w:divsChild>
    </w:div>
    <w:div w:id="815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55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01405">
      <w:marLeft w:val="13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263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</w:divsChild>
    </w:div>
    <w:div w:id="1065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2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1411">
          <w:marLeft w:val="-420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820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7608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9894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046">
          <w:marLeft w:val="-420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571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6097">
          <w:marLeft w:val="-420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964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524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0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2175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2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9726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26692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10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472">
      <w:marLeft w:val="-4200"/>
      <w:marRight w:val="0"/>
      <w:marTop w:val="0"/>
      <w:marBottom w:val="0"/>
      <w:div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divBdr>
      <w:divsChild>
        <w:div w:id="1616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8A9BA6"/>
            <w:right w:val="none" w:sz="0" w:space="0" w:color="auto"/>
          </w:divBdr>
        </w:div>
      </w:divsChild>
    </w:div>
    <w:div w:id="1108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10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2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300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34">
      <w:marLeft w:val="-15"/>
      <w:marRight w:val="0"/>
      <w:marTop w:val="0"/>
      <w:marBottom w:val="0"/>
      <w:divBdr>
        <w:top w:val="none" w:sz="0" w:space="0" w:color="auto"/>
        <w:left w:val="single" w:sz="6" w:space="0" w:color="DDDDDD"/>
        <w:bottom w:val="single" w:sz="6" w:space="0" w:color="DDDDDD"/>
        <w:right w:val="single" w:sz="6" w:space="0" w:color="DDDDDD"/>
      </w:divBdr>
      <w:divsChild>
        <w:div w:id="627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063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4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77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2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1485">
                                  <w:marLeft w:val="-150"/>
                                  <w:marRight w:val="-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49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5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5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0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5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5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40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0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4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313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3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364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7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969746">
      <w:marLeft w:val="-4200"/>
      <w:marRight w:val="0"/>
      <w:marTop w:val="0"/>
      <w:marBottom w:val="0"/>
      <w:div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divBdr>
      <w:divsChild>
        <w:div w:id="565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8A9BA6"/>
            <w:right w:val="none" w:sz="0" w:space="0" w:color="auto"/>
          </w:divBdr>
        </w:div>
      </w:divsChild>
    </w:div>
    <w:div w:id="1305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4712">
                  <w:marLeft w:val="0"/>
                  <w:marRight w:val="15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3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1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</w:div>
                    <w:div w:id="1609696438">
                      <w:marLeft w:val="225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6790">
                              <w:marLeft w:val="0"/>
                              <w:marRight w:val="4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49432">
                              <w:marLeft w:val="0"/>
                              <w:marRight w:val="6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5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39827">
          <w:marLeft w:val="0"/>
          <w:marRight w:val="0"/>
          <w:marTop w:val="0"/>
          <w:marBottom w:val="0"/>
          <w:divBdr>
            <w:top w:val="single" w:sz="6" w:space="0" w:color="687076"/>
            <w:left w:val="none" w:sz="0" w:space="0" w:color="auto"/>
            <w:bottom w:val="single" w:sz="6" w:space="0" w:color="687076"/>
            <w:right w:val="none" w:sz="0" w:space="0" w:color="auto"/>
          </w:divBdr>
          <w:divsChild>
            <w:div w:id="73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9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2181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12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337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520">
      <w:marLeft w:val="-48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929">
      <w:marLeft w:val="-3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2F2F2"/>
                <w:right w:val="none" w:sz="0" w:space="0" w:color="auto"/>
              </w:divBdr>
            </w:div>
            <w:div w:id="641427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2F2F2"/>
                <w:right w:val="none" w:sz="0" w:space="0" w:color="auto"/>
              </w:divBdr>
            </w:div>
          </w:divsChild>
        </w:div>
      </w:divsChild>
    </w:div>
    <w:div w:id="15627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5542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3296">
      <w:marLeft w:val="13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5911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1109080841">
          <w:marLeft w:val="-15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single" w:sz="6" w:space="0" w:color="CCCCCC"/>
          </w:divBdr>
          <w:divsChild>
            <w:div w:id="8694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3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21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90440">
      <w:marLeft w:val="13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0774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  <w:div w:id="1191842122">
          <w:marLeft w:val="-15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single" w:sz="6" w:space="0" w:color="CCCCCC"/>
          </w:divBdr>
          <w:divsChild>
            <w:div w:id="1339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6775">
                  <w:marLeft w:val="0"/>
                  <w:marRight w:val="15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27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4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</w:div>
                    <w:div w:id="1755928055">
                      <w:marLeft w:val="225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2392">
                              <w:marLeft w:val="0"/>
                              <w:marRight w:val="4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1990">
                              <w:marLeft w:val="0"/>
                              <w:marRight w:val="6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0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27312">
          <w:marLeft w:val="0"/>
          <w:marRight w:val="0"/>
          <w:marTop w:val="0"/>
          <w:marBottom w:val="0"/>
          <w:divBdr>
            <w:top w:val="single" w:sz="6" w:space="0" w:color="687076"/>
            <w:left w:val="none" w:sz="0" w:space="0" w:color="auto"/>
            <w:bottom w:val="single" w:sz="6" w:space="0" w:color="687076"/>
            <w:right w:val="none" w:sz="0" w:space="0" w:color="auto"/>
          </w:divBdr>
          <w:divsChild>
            <w:div w:id="8805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109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6288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8977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670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6484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3136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899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53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46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24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5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4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81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63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6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7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355">
      <w:marLeft w:val="13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442">
          <w:marLeft w:val="-15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single" w:sz="6" w:space="0" w:color="CCCCCC"/>
          </w:divBdr>
          <w:divsChild>
            <w:div w:id="1236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6000">
                  <w:marLeft w:val="0"/>
                  <w:marRight w:val="15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81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2524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</w:div>
                    <w:div w:id="1225332603">
                      <w:marLeft w:val="225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8994">
                              <w:marLeft w:val="0"/>
                              <w:marRight w:val="4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9166">
                              <w:marLeft w:val="0"/>
                              <w:marRight w:val="6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1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97644">
          <w:marLeft w:val="0"/>
          <w:marRight w:val="0"/>
          <w:marTop w:val="0"/>
          <w:marBottom w:val="0"/>
          <w:divBdr>
            <w:top w:val="single" w:sz="6" w:space="0" w:color="687076"/>
            <w:left w:val="none" w:sz="0" w:space="0" w:color="auto"/>
            <w:bottom w:val="single" w:sz="6" w:space="0" w:color="687076"/>
            <w:right w:val="none" w:sz="0" w:space="0" w:color="auto"/>
          </w:divBdr>
          <w:divsChild>
            <w:div w:id="20847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94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5712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859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37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708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28495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526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50735">
      <w:marLeft w:val="-3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81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4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075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00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2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183">
      <w:marLeft w:val="13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9378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5" w:color="CCCCCC"/>
          </w:divBdr>
        </w:div>
      </w:divsChild>
    </w:div>
    <w:div w:id="21304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B94B-B5F6-4CD3-8B14-5EBECD87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4</cp:revision>
  <cp:lastPrinted>2015-11-12T08:36:00Z</cp:lastPrinted>
  <dcterms:created xsi:type="dcterms:W3CDTF">2016-01-05T10:56:00Z</dcterms:created>
  <dcterms:modified xsi:type="dcterms:W3CDTF">2016-01-05T12:04:00Z</dcterms:modified>
</cp:coreProperties>
</file>